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75" w:rsidRDefault="009B3175" w:rsidP="009B3175">
      <w:pPr>
        <w:spacing w:line="360" w:lineRule="auto"/>
        <w:jc w:val="both"/>
        <w:rPr>
          <w:rFonts w:ascii="Arial" w:hAnsi="Arial" w:cs="Arial"/>
          <w:color w:val="000000"/>
          <w:sz w:val="19"/>
          <w:szCs w:val="19"/>
        </w:rPr>
      </w:pPr>
      <w:r w:rsidRPr="009B3175">
        <w:rPr>
          <w:rFonts w:ascii="Arial" w:hAnsi="Arial" w:cs="Arial"/>
          <w:b/>
          <w:bCs/>
          <w:color w:val="000000"/>
          <w:sz w:val="19"/>
          <w:szCs w:val="19"/>
        </w:rPr>
        <w:t>OMATOIMISIA  HUOLTO- JA KÄYTTÖOHJEITA</w:t>
      </w:r>
      <w:r w:rsidRPr="009B3175">
        <w:rPr>
          <w:rFonts w:ascii="Arial" w:hAnsi="Arial" w:cs="Arial"/>
          <w:color w:val="000000"/>
          <w:sz w:val="19"/>
          <w:szCs w:val="19"/>
        </w:rPr>
        <w:t> </w:t>
      </w:r>
      <w:bookmarkStart w:id="0" w:name="_GoBack"/>
      <w:bookmarkEnd w:id="0"/>
    </w:p>
    <w:p w:rsidR="009B3175" w:rsidRPr="009B3175" w:rsidRDefault="009B3175" w:rsidP="009B3175">
      <w:pPr>
        <w:spacing w:line="360" w:lineRule="auto"/>
        <w:jc w:val="both"/>
        <w:rPr>
          <w:rFonts w:ascii="Arial" w:hAnsi="Arial" w:cs="Arial"/>
          <w:color w:val="000000"/>
          <w:sz w:val="19"/>
          <w:szCs w:val="19"/>
        </w:rPr>
      </w:pPr>
    </w:p>
    <w:p w:rsidR="009B3175" w:rsidRPr="009B3175" w:rsidRDefault="009B3175" w:rsidP="009B3175">
      <w:pPr>
        <w:spacing w:line="360" w:lineRule="auto"/>
        <w:ind w:right="2261"/>
        <w:rPr>
          <w:rFonts w:ascii="Arial" w:hAnsi="Arial" w:cs="Arial"/>
          <w:color w:val="000000"/>
          <w:sz w:val="19"/>
          <w:szCs w:val="19"/>
        </w:rPr>
      </w:pPr>
      <w:r w:rsidRPr="009B3175">
        <w:rPr>
          <w:rFonts w:ascii="Arial" w:hAnsi="Arial" w:cs="Arial"/>
          <w:color w:val="000000"/>
          <w:sz w:val="19"/>
          <w:szCs w:val="19"/>
        </w:rPr>
        <w:t>Tärkeintä pumppukaivon ja kiinteistöviemärin omatoimisessa huoltamisessa on, että</w:t>
      </w:r>
    </w:p>
    <w:p w:rsidR="009B3175" w:rsidRPr="009B3175" w:rsidRDefault="009B3175" w:rsidP="009B3175">
      <w:pPr>
        <w:spacing w:line="360" w:lineRule="auto"/>
        <w:ind w:right="2261"/>
        <w:rPr>
          <w:rFonts w:ascii="Arial" w:hAnsi="Arial" w:cs="Arial"/>
          <w:color w:val="000000"/>
          <w:sz w:val="19"/>
          <w:szCs w:val="19"/>
        </w:rPr>
      </w:pPr>
      <w:r w:rsidRPr="009B3175">
        <w:rPr>
          <w:rFonts w:ascii="Arial" w:hAnsi="Arial" w:cs="Arial"/>
          <w:color w:val="000000"/>
          <w:sz w:val="19"/>
          <w:szCs w:val="19"/>
        </w:rPr>
        <w:t>            VETTÄ, VETTÄ, VETTÄ  LASKETAAN PUTKEEN</w:t>
      </w:r>
    </w:p>
    <w:p w:rsidR="009B3175" w:rsidRPr="009B3175" w:rsidRDefault="009B3175" w:rsidP="009B3175">
      <w:pPr>
        <w:spacing w:line="360" w:lineRule="auto"/>
        <w:ind w:right="2261"/>
        <w:rPr>
          <w:rFonts w:ascii="Arial" w:hAnsi="Arial" w:cs="Arial"/>
          <w:color w:val="000000"/>
          <w:sz w:val="19"/>
          <w:szCs w:val="19"/>
        </w:rPr>
      </w:pPr>
      <w:r w:rsidRPr="009B3175">
        <w:rPr>
          <w:rFonts w:ascii="Arial" w:hAnsi="Arial" w:cs="Arial"/>
          <w:color w:val="000000"/>
          <w:sz w:val="19"/>
          <w:szCs w:val="19"/>
        </w:rPr>
        <w:t>riittävästi. Kun kiinteistön käytössä on taukoja, on välttämätöntä huuhdella omaa viemäriosuuttaan ennen käyttökatkoa  ja käyttökatkon jälkeen vesijohtovedellä niin kauan, että pumppukaivo käynnistyy.  Näin saadaan kiinteistöputket puhtaiksi ja estetään tukoksien syntyminen. Kuutio vettä jätevesimaksuineen maksaa tällä hetkellä n neljä euroa, mikä on vähän verrattuna siihen, jos joudutaan viemärin tukoksia avaamaan.</w:t>
      </w:r>
    </w:p>
    <w:p w:rsidR="009B3175" w:rsidRPr="009B3175" w:rsidRDefault="009B3175" w:rsidP="009B3175">
      <w:pPr>
        <w:spacing w:line="360" w:lineRule="auto"/>
        <w:ind w:right="2261"/>
        <w:rPr>
          <w:rFonts w:ascii="Arial" w:hAnsi="Arial" w:cs="Arial"/>
          <w:color w:val="000000"/>
          <w:sz w:val="19"/>
          <w:szCs w:val="19"/>
        </w:rPr>
      </w:pPr>
      <w:r w:rsidRPr="009B3175">
        <w:rPr>
          <w:rFonts w:ascii="Arial" w:hAnsi="Arial" w:cs="Arial"/>
          <w:color w:val="000000"/>
          <w:sz w:val="19"/>
          <w:szCs w:val="19"/>
        </w:rPr>
        <w:t xml:space="preserve">Jäätymisen estämiseksi talvella pumppukaivo tulee eristää. Eristämisen voi hyvin tehdä joko rakentamalla kaivon suojaksi ”kopin” tai eristää kaivon kansi sisäpuolelta </w:t>
      </w:r>
      <w:proofErr w:type="spellStart"/>
      <w:r w:rsidRPr="009B3175">
        <w:rPr>
          <w:rFonts w:ascii="Arial" w:hAnsi="Arial" w:cs="Arial"/>
          <w:color w:val="000000"/>
          <w:sz w:val="19"/>
          <w:szCs w:val="19"/>
        </w:rPr>
        <w:t>finfoam</w:t>
      </w:r>
      <w:proofErr w:type="spellEnd"/>
      <w:r w:rsidRPr="009B3175">
        <w:rPr>
          <w:rFonts w:ascii="Arial" w:hAnsi="Arial" w:cs="Arial"/>
          <w:color w:val="000000"/>
          <w:sz w:val="19"/>
          <w:szCs w:val="19"/>
        </w:rPr>
        <w:t xml:space="preserve"> - levyllä. </w:t>
      </w:r>
    </w:p>
    <w:p w:rsidR="009B3175" w:rsidRPr="009B3175" w:rsidRDefault="009B3175" w:rsidP="009B3175">
      <w:pPr>
        <w:spacing w:line="360" w:lineRule="auto"/>
        <w:ind w:right="2261"/>
        <w:rPr>
          <w:rFonts w:ascii="Times" w:eastAsia="Times New Roman" w:hAnsi="Times" w:cs="Times New Roman"/>
          <w:sz w:val="20"/>
          <w:szCs w:val="20"/>
        </w:rPr>
      </w:pPr>
    </w:p>
    <w:p w:rsidR="000C05E9" w:rsidRDefault="000C05E9" w:rsidP="009B3175">
      <w:pPr>
        <w:spacing w:line="360" w:lineRule="auto"/>
        <w:jc w:val="both"/>
      </w:pPr>
    </w:p>
    <w:sectPr w:rsidR="000C05E9" w:rsidSect="000C05E9">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75"/>
    <w:rsid w:val="000C05E9"/>
    <w:rsid w:val="009B317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0D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9B31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9B31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19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697</Characters>
  <Application>Microsoft Macintosh Word</Application>
  <DocSecurity>0</DocSecurity>
  <Lines>5</Lines>
  <Paragraphs>1</Paragraphs>
  <ScaleCrop>false</ScaleCrop>
  <Company>Lommi</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Lommi</dc:creator>
  <cp:keywords/>
  <dc:description/>
  <cp:lastModifiedBy>Hanna Lommi</cp:lastModifiedBy>
  <cp:revision>1</cp:revision>
  <dcterms:created xsi:type="dcterms:W3CDTF">2015-11-25T17:54:00Z</dcterms:created>
  <dcterms:modified xsi:type="dcterms:W3CDTF">2015-11-25T17:55:00Z</dcterms:modified>
</cp:coreProperties>
</file>